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999" w:rsidRDefault="00286712" w:rsidP="00286712">
      <w:pPr>
        <w:pStyle w:val="NoSpacing"/>
      </w:pPr>
      <w:proofErr w:type="spellStart"/>
      <w:r>
        <w:t>Suran</w:t>
      </w:r>
      <w:proofErr w:type="spellEnd"/>
      <w:r>
        <w:t xml:space="preserve"> </w:t>
      </w:r>
      <w:proofErr w:type="spellStart"/>
      <w:r>
        <w:t>Tradehouse</w:t>
      </w:r>
      <w:proofErr w:type="spellEnd"/>
      <w:r>
        <w:t xml:space="preserve"> Idle Banter</w:t>
      </w:r>
    </w:p>
    <w:p w:rsidR="00A6172F" w:rsidRDefault="00A6172F" w:rsidP="00286712">
      <w:pPr>
        <w:pStyle w:val="NoSpacing"/>
      </w:pP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DF5E6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5"/>
        <w:gridCol w:w="602"/>
        <w:gridCol w:w="1141"/>
        <w:gridCol w:w="1260"/>
        <w:gridCol w:w="1440"/>
        <w:gridCol w:w="1800"/>
      </w:tblGrid>
      <w:tr w:rsidR="00A6172F" w:rsidRPr="00A6172F" w:rsidTr="00A6172F">
        <w:trPr>
          <w:tblHeader/>
        </w:trPr>
        <w:tc>
          <w:tcPr>
            <w:tcW w:w="10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5DEB3"/>
            <w:tcMar>
              <w:top w:w="48" w:type="dxa"/>
              <w:left w:w="48" w:type="dxa"/>
              <w:bottom w:w="48" w:type="dxa"/>
              <w:right w:w="315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  <w:jc w:val="center"/>
            </w:pPr>
            <w:r w:rsidRPr="00A6172F">
              <w:t>Name</w:t>
            </w:r>
          </w:p>
        </w:tc>
        <w:tc>
          <w:tcPr>
            <w:tcW w:w="60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5DEB3"/>
            <w:tcMar>
              <w:top w:w="48" w:type="dxa"/>
              <w:left w:w="48" w:type="dxa"/>
              <w:bottom w:w="48" w:type="dxa"/>
              <w:right w:w="315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  <w:jc w:val="center"/>
            </w:pPr>
            <w:r w:rsidRPr="00A6172F">
              <w:rPr>
                <w:noProof/>
                <w:lang w:eastAsia="ja-JP"/>
              </w:rPr>
              <w:drawing>
                <wp:inline distT="0" distB="0" distL="0" distR="0" wp14:anchorId="226F5211" wp14:editId="23AC17E4">
                  <wp:extent cx="209550" cy="295275"/>
                  <wp:effectExtent l="0" t="0" r="0" b="9525"/>
                  <wp:docPr id="7" name="Picture 7" descr="Gender">
                    <a:hlinkClick xmlns:a="http://schemas.openxmlformats.org/drawingml/2006/main" r:id="rId4" tooltip="&quot;Gender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nder">
                            <a:hlinkClick r:id="rId4" tooltip="&quot;Gender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5DEB3"/>
            <w:tcMar>
              <w:top w:w="48" w:type="dxa"/>
              <w:left w:w="48" w:type="dxa"/>
              <w:bottom w:w="48" w:type="dxa"/>
              <w:right w:w="315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  <w:jc w:val="center"/>
            </w:pPr>
            <w:r w:rsidRPr="00A6172F">
              <w:t>Race</w:t>
            </w:r>
          </w:p>
        </w:tc>
        <w:tc>
          <w:tcPr>
            <w:tcW w:w="126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5DEB3"/>
            <w:tcMar>
              <w:top w:w="48" w:type="dxa"/>
              <w:left w:w="48" w:type="dxa"/>
              <w:bottom w:w="48" w:type="dxa"/>
              <w:right w:w="315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  <w:jc w:val="center"/>
            </w:pPr>
            <w:r w:rsidRPr="00A6172F">
              <w:t>Class</w:t>
            </w:r>
          </w:p>
        </w:tc>
        <w:tc>
          <w:tcPr>
            <w:tcW w:w="144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5DEB3"/>
            <w:tcMar>
              <w:top w:w="48" w:type="dxa"/>
              <w:left w:w="48" w:type="dxa"/>
              <w:bottom w:w="48" w:type="dxa"/>
              <w:right w:w="315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  <w:jc w:val="center"/>
            </w:pPr>
            <w:r w:rsidRPr="00A6172F">
              <w:t>Faction</w:t>
            </w:r>
          </w:p>
        </w:tc>
        <w:tc>
          <w:tcPr>
            <w:tcW w:w="18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5DEB3"/>
            <w:tcMar>
              <w:top w:w="48" w:type="dxa"/>
              <w:left w:w="48" w:type="dxa"/>
              <w:bottom w:w="48" w:type="dxa"/>
              <w:right w:w="315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  <w:jc w:val="center"/>
            </w:pPr>
            <w:r w:rsidRPr="00A6172F">
              <w:t>Notes</w:t>
            </w:r>
          </w:p>
        </w:tc>
      </w:tr>
      <w:tr w:rsidR="00A6172F" w:rsidRPr="00A6172F" w:rsidTr="00A6172F">
        <w:tc>
          <w:tcPr>
            <w:tcW w:w="10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5DEB3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  <w:jc w:val="center"/>
            </w:pPr>
            <w:hyperlink r:id="rId6" w:tooltip="Morrowind:An-Zaw" w:history="1">
              <w:r w:rsidR="00A6172F" w:rsidRPr="00A6172F">
                <w:t>An-</w:t>
              </w:r>
              <w:proofErr w:type="spellStart"/>
              <w:r w:rsidR="00A6172F" w:rsidRPr="00A6172F">
                <w:t>Zaw</w:t>
              </w:r>
              <w:proofErr w:type="spellEnd"/>
            </w:hyperlink>
          </w:p>
        </w:tc>
        <w:tc>
          <w:tcPr>
            <w:tcW w:w="60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</w:pPr>
            <w:r w:rsidRPr="00A6172F">
              <w:rPr>
                <w:noProof/>
                <w:lang w:eastAsia="ja-JP"/>
              </w:rPr>
              <w:drawing>
                <wp:inline distT="0" distB="0" distL="0" distR="0" wp14:anchorId="2E662BE9" wp14:editId="20AF5F71">
                  <wp:extent cx="190500" cy="171450"/>
                  <wp:effectExtent l="0" t="0" r="0" b="0"/>
                  <wp:docPr id="6" name="Picture 6" descr="Male">
                    <a:hlinkClick xmlns:a="http://schemas.openxmlformats.org/drawingml/2006/main" r:id="rId7" tooltip="&quot;Mal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le">
                            <a:hlinkClick r:id="rId7" tooltip="&quot;Mal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9" w:tooltip="Morrowind:Argonian" w:history="1">
              <w:proofErr w:type="spellStart"/>
              <w:r w:rsidR="00A6172F" w:rsidRPr="00A6172F">
                <w:t>Argonian</w:t>
              </w:r>
              <w:proofErr w:type="spellEnd"/>
            </w:hyperlink>
          </w:p>
        </w:tc>
        <w:tc>
          <w:tcPr>
            <w:tcW w:w="126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10" w:tooltip="Morrowind:Nightblade" w:history="1">
              <w:proofErr w:type="spellStart"/>
              <w:r w:rsidR="00A6172F" w:rsidRPr="00A6172F">
                <w:t>Nightblade</w:t>
              </w:r>
              <w:proofErr w:type="spellEnd"/>
            </w:hyperlink>
          </w:p>
        </w:tc>
        <w:tc>
          <w:tcPr>
            <w:tcW w:w="144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11" w:tooltip="Morrowind:Mages Guild" w:history="1">
              <w:r w:rsidR="00A6172F" w:rsidRPr="00A6172F">
                <w:t>Mages Guild</w:t>
              </w:r>
            </w:hyperlink>
            <w:r w:rsidR="00A6172F" w:rsidRPr="00A6172F">
              <w:t> (Apprentice)</w:t>
            </w:r>
          </w:p>
        </w:tc>
        <w:tc>
          <w:tcPr>
            <w:tcW w:w="18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12" w:tooltip="Morrowind:Trainers" w:history="1">
              <w:r w:rsidR="00A6172F" w:rsidRPr="00A6172F">
                <w:t>Trainer</w:t>
              </w:r>
            </w:hyperlink>
          </w:p>
        </w:tc>
      </w:tr>
      <w:tr w:rsidR="00A6172F" w:rsidRPr="00A6172F" w:rsidTr="00A6172F">
        <w:tc>
          <w:tcPr>
            <w:tcW w:w="10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5DEB3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  <w:jc w:val="center"/>
            </w:pPr>
            <w:hyperlink r:id="rId13" w:tooltip="Morrowind:Ashumanu Eraishah" w:history="1">
              <w:proofErr w:type="spellStart"/>
              <w:r w:rsidR="00A6172F" w:rsidRPr="00A6172F">
                <w:t>Ashumanu</w:t>
              </w:r>
              <w:proofErr w:type="spellEnd"/>
              <w:r w:rsidR="00A6172F" w:rsidRPr="00A6172F">
                <w:t xml:space="preserve"> </w:t>
              </w:r>
              <w:proofErr w:type="spellStart"/>
              <w:r w:rsidR="00A6172F" w:rsidRPr="00A6172F">
                <w:t>Eraishah</w:t>
              </w:r>
              <w:proofErr w:type="spellEnd"/>
            </w:hyperlink>
          </w:p>
        </w:tc>
        <w:tc>
          <w:tcPr>
            <w:tcW w:w="60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</w:pPr>
            <w:r w:rsidRPr="00A6172F">
              <w:rPr>
                <w:noProof/>
                <w:lang w:eastAsia="ja-JP"/>
              </w:rPr>
              <w:drawing>
                <wp:inline distT="0" distB="0" distL="0" distR="0" wp14:anchorId="61AEC29B" wp14:editId="086CA2D5">
                  <wp:extent cx="114300" cy="190500"/>
                  <wp:effectExtent l="0" t="0" r="0" b="0"/>
                  <wp:docPr id="5" name="Picture 5" descr="Female">
                    <a:hlinkClick xmlns:a="http://schemas.openxmlformats.org/drawingml/2006/main" r:id="rId14" tooltip="&quot;Femal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male">
                            <a:hlinkClick r:id="rId14" tooltip="&quot;Femal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16" w:tooltip="Morrowind:Dunmer" w:history="1">
              <w:proofErr w:type="spellStart"/>
              <w:r w:rsidR="00A6172F" w:rsidRPr="00A6172F">
                <w:t>Dunmer</w:t>
              </w:r>
              <w:proofErr w:type="spellEnd"/>
            </w:hyperlink>
          </w:p>
        </w:tc>
        <w:tc>
          <w:tcPr>
            <w:tcW w:w="126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17" w:tooltip="Morrowind:Trader Service" w:history="1">
              <w:r w:rsidR="00A6172F" w:rsidRPr="00A6172F">
                <w:t>Trader Service</w:t>
              </w:r>
            </w:hyperlink>
          </w:p>
        </w:tc>
        <w:tc>
          <w:tcPr>
            <w:tcW w:w="144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</w:pPr>
          </w:p>
        </w:tc>
        <w:tc>
          <w:tcPr>
            <w:tcW w:w="18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18" w:tooltip="Morrowind:Merchants" w:history="1">
              <w:r w:rsidR="00A6172F" w:rsidRPr="00A6172F">
                <w:t>Merchant</w:t>
              </w:r>
            </w:hyperlink>
          </w:p>
        </w:tc>
      </w:tr>
      <w:tr w:rsidR="00A6172F" w:rsidRPr="00A6172F" w:rsidTr="00A6172F">
        <w:tc>
          <w:tcPr>
            <w:tcW w:w="10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5DEB3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  <w:jc w:val="center"/>
            </w:pPr>
            <w:r w:rsidRPr="00A6172F">
              <w:t>Jamie</w:t>
            </w:r>
          </w:p>
        </w:tc>
        <w:tc>
          <w:tcPr>
            <w:tcW w:w="60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</w:pPr>
            <w:r w:rsidRPr="00A6172F">
              <w:rPr>
                <w:noProof/>
                <w:lang w:eastAsia="ja-JP"/>
              </w:rPr>
              <w:drawing>
                <wp:inline distT="0" distB="0" distL="0" distR="0" wp14:anchorId="1B9DFA87" wp14:editId="16A0C072">
                  <wp:extent cx="114300" cy="190500"/>
                  <wp:effectExtent l="0" t="0" r="0" b="0"/>
                  <wp:docPr id="4" name="Picture 4" descr="Female">
                    <a:hlinkClick xmlns:a="http://schemas.openxmlformats.org/drawingml/2006/main" r:id="rId14" tooltip="&quot;Femal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emale">
                            <a:hlinkClick r:id="rId14" tooltip="&quot;Femal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19" w:tooltip="Morrowind:Redguard" w:history="1">
              <w:proofErr w:type="spellStart"/>
              <w:r w:rsidR="00A6172F" w:rsidRPr="00A6172F">
                <w:t>Redguard</w:t>
              </w:r>
              <w:proofErr w:type="spellEnd"/>
            </w:hyperlink>
          </w:p>
        </w:tc>
        <w:tc>
          <w:tcPr>
            <w:tcW w:w="126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20" w:tooltip="Morrowind:Crusader" w:history="1">
              <w:r w:rsidR="00A6172F" w:rsidRPr="00A6172F">
                <w:t>Crusader</w:t>
              </w:r>
            </w:hyperlink>
          </w:p>
        </w:tc>
        <w:tc>
          <w:tcPr>
            <w:tcW w:w="144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</w:pPr>
          </w:p>
        </w:tc>
        <w:tc>
          <w:tcPr>
            <w:tcW w:w="18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</w:pPr>
          </w:p>
        </w:tc>
      </w:tr>
      <w:tr w:rsidR="00A6172F" w:rsidRPr="00A6172F" w:rsidTr="00A6172F">
        <w:tc>
          <w:tcPr>
            <w:tcW w:w="10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5DEB3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  <w:jc w:val="center"/>
            </w:pPr>
            <w:hyperlink r:id="rId21" w:tooltip="Morrowind:Sakin Sanammasour" w:history="1">
              <w:proofErr w:type="spellStart"/>
              <w:r w:rsidR="00A6172F" w:rsidRPr="00A6172F">
                <w:t>Sakin</w:t>
              </w:r>
              <w:proofErr w:type="spellEnd"/>
              <w:r w:rsidR="00A6172F" w:rsidRPr="00A6172F">
                <w:t xml:space="preserve"> </w:t>
              </w:r>
              <w:proofErr w:type="spellStart"/>
              <w:r w:rsidR="00A6172F" w:rsidRPr="00A6172F">
                <w:t>Sanammasour</w:t>
              </w:r>
              <w:proofErr w:type="spellEnd"/>
            </w:hyperlink>
          </w:p>
        </w:tc>
        <w:tc>
          <w:tcPr>
            <w:tcW w:w="60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</w:pPr>
            <w:r w:rsidRPr="00A6172F">
              <w:rPr>
                <w:noProof/>
                <w:lang w:eastAsia="ja-JP"/>
              </w:rPr>
              <w:drawing>
                <wp:inline distT="0" distB="0" distL="0" distR="0" wp14:anchorId="3C742A46" wp14:editId="4F868124">
                  <wp:extent cx="190500" cy="171450"/>
                  <wp:effectExtent l="0" t="0" r="0" b="0"/>
                  <wp:docPr id="3" name="Picture 3" descr="Male">
                    <a:hlinkClick xmlns:a="http://schemas.openxmlformats.org/drawingml/2006/main" r:id="rId7" tooltip="&quot;Mal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ale">
                            <a:hlinkClick r:id="rId7" tooltip="&quot;Mal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22" w:tooltip="Morrowind:Dunmer" w:history="1">
              <w:proofErr w:type="spellStart"/>
              <w:r w:rsidR="00A6172F" w:rsidRPr="00A6172F">
                <w:t>Dunmer</w:t>
              </w:r>
              <w:proofErr w:type="spellEnd"/>
            </w:hyperlink>
          </w:p>
        </w:tc>
        <w:tc>
          <w:tcPr>
            <w:tcW w:w="126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23" w:tooltip="Morrowind:Commoner" w:history="1">
              <w:r w:rsidR="00A6172F" w:rsidRPr="00A6172F">
                <w:t>Commoner</w:t>
              </w:r>
            </w:hyperlink>
          </w:p>
        </w:tc>
        <w:tc>
          <w:tcPr>
            <w:tcW w:w="144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24" w:tooltip="Morrowind:Ashlanders" w:history="1">
              <w:proofErr w:type="spellStart"/>
              <w:r w:rsidR="00A6172F" w:rsidRPr="00A6172F">
                <w:t>Ashlanders</w:t>
              </w:r>
              <w:proofErr w:type="spellEnd"/>
            </w:hyperlink>
            <w:r w:rsidR="00A6172F" w:rsidRPr="00A6172F">
              <w:t> (</w:t>
            </w:r>
            <w:proofErr w:type="spellStart"/>
            <w:r w:rsidR="00A6172F" w:rsidRPr="00A6172F">
              <w:t>Clanfriend</w:t>
            </w:r>
            <w:proofErr w:type="spellEnd"/>
            <w:r w:rsidR="00A6172F" w:rsidRPr="00A6172F">
              <w:t>)</w:t>
            </w:r>
          </w:p>
        </w:tc>
        <w:tc>
          <w:tcPr>
            <w:tcW w:w="18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</w:pPr>
          </w:p>
        </w:tc>
      </w:tr>
      <w:tr w:rsidR="00A6172F" w:rsidRPr="00A6172F" w:rsidTr="00A6172F">
        <w:tc>
          <w:tcPr>
            <w:tcW w:w="10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5DEB3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  <w:jc w:val="center"/>
            </w:pPr>
            <w:hyperlink r:id="rId25" w:tooltip="Morrowind:Hides His Eyes" w:history="1">
              <w:r w:rsidR="00A6172F" w:rsidRPr="00A6172F">
                <w:t>Hides His Eyes</w:t>
              </w:r>
            </w:hyperlink>
          </w:p>
        </w:tc>
        <w:tc>
          <w:tcPr>
            <w:tcW w:w="60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</w:pPr>
            <w:r w:rsidRPr="00A6172F">
              <w:rPr>
                <w:noProof/>
                <w:lang w:eastAsia="ja-JP"/>
              </w:rPr>
              <w:drawing>
                <wp:inline distT="0" distB="0" distL="0" distR="0" wp14:anchorId="5126393B" wp14:editId="426E612D">
                  <wp:extent cx="190500" cy="171450"/>
                  <wp:effectExtent l="0" t="0" r="0" b="0"/>
                  <wp:docPr id="2" name="Picture 2" descr="Male">
                    <a:hlinkClick xmlns:a="http://schemas.openxmlformats.org/drawingml/2006/main" r:id="rId7" tooltip="&quot;Mal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ale">
                            <a:hlinkClick r:id="rId7" tooltip="&quot;Mal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26" w:tooltip="Morrowind:Argonian" w:history="1">
              <w:proofErr w:type="spellStart"/>
              <w:r w:rsidR="00A6172F" w:rsidRPr="00A6172F">
                <w:t>Argonian</w:t>
              </w:r>
              <w:proofErr w:type="spellEnd"/>
            </w:hyperlink>
          </w:p>
        </w:tc>
        <w:tc>
          <w:tcPr>
            <w:tcW w:w="126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27" w:tooltip="Morrowind:Scout" w:history="1">
              <w:r w:rsidR="00A6172F" w:rsidRPr="00A6172F">
                <w:t>Scout</w:t>
              </w:r>
            </w:hyperlink>
          </w:p>
        </w:tc>
        <w:tc>
          <w:tcPr>
            <w:tcW w:w="144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</w:pPr>
          </w:p>
        </w:tc>
        <w:tc>
          <w:tcPr>
            <w:tcW w:w="18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28" w:tooltip="Morrowind:Trainers" w:history="1">
              <w:r w:rsidR="00A6172F" w:rsidRPr="00A6172F">
                <w:t>Trainer</w:t>
              </w:r>
            </w:hyperlink>
          </w:p>
        </w:tc>
      </w:tr>
      <w:tr w:rsidR="00A6172F" w:rsidRPr="00A6172F" w:rsidTr="00A6172F">
        <w:tc>
          <w:tcPr>
            <w:tcW w:w="10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5DEB3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  <w:jc w:val="center"/>
            </w:pPr>
            <w:proofErr w:type="spellStart"/>
            <w:r w:rsidRPr="00A6172F">
              <w:t>Movisa</w:t>
            </w:r>
            <w:proofErr w:type="spellEnd"/>
            <w:r w:rsidRPr="00A6172F">
              <w:t xml:space="preserve"> </w:t>
            </w:r>
            <w:proofErr w:type="spellStart"/>
            <w:r w:rsidRPr="00A6172F">
              <w:t>Andas</w:t>
            </w:r>
            <w:proofErr w:type="spellEnd"/>
          </w:p>
        </w:tc>
        <w:tc>
          <w:tcPr>
            <w:tcW w:w="60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</w:pPr>
            <w:r w:rsidRPr="00A6172F">
              <w:rPr>
                <w:noProof/>
                <w:lang w:eastAsia="ja-JP"/>
              </w:rPr>
              <w:drawing>
                <wp:inline distT="0" distB="0" distL="0" distR="0" wp14:anchorId="6D2AA826" wp14:editId="1881A195">
                  <wp:extent cx="114300" cy="190500"/>
                  <wp:effectExtent l="0" t="0" r="0" b="0"/>
                  <wp:docPr id="1" name="Picture 1" descr="Female">
                    <a:hlinkClick xmlns:a="http://schemas.openxmlformats.org/drawingml/2006/main" r:id="rId14" tooltip="&quot;Femal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emale">
                            <a:hlinkClick r:id="rId14" tooltip="&quot;Femal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29" w:tooltip="Morrowind:Dunmer" w:history="1">
              <w:proofErr w:type="spellStart"/>
              <w:r w:rsidR="00A6172F" w:rsidRPr="00A6172F">
                <w:t>Dunmer</w:t>
              </w:r>
              <w:proofErr w:type="spellEnd"/>
            </w:hyperlink>
          </w:p>
        </w:tc>
        <w:tc>
          <w:tcPr>
            <w:tcW w:w="126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3F57DF" w:rsidP="00A6172F">
            <w:pPr>
              <w:spacing w:before="240" w:after="240" w:line="286" w:lineRule="atLeast"/>
            </w:pPr>
            <w:hyperlink r:id="rId30" w:tooltip="Morrowind:Battlemage" w:history="1">
              <w:proofErr w:type="spellStart"/>
              <w:r w:rsidR="00A6172F" w:rsidRPr="00A6172F">
                <w:t>Battlemage</w:t>
              </w:r>
              <w:proofErr w:type="spellEnd"/>
            </w:hyperlink>
          </w:p>
        </w:tc>
        <w:tc>
          <w:tcPr>
            <w:tcW w:w="144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</w:pPr>
          </w:p>
        </w:tc>
        <w:tc>
          <w:tcPr>
            <w:tcW w:w="18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DF5E6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172F" w:rsidRPr="00A6172F" w:rsidRDefault="00A6172F" w:rsidP="00A6172F">
            <w:pPr>
              <w:spacing w:before="240" w:after="240" w:line="286" w:lineRule="atLeast"/>
            </w:pPr>
            <w:r w:rsidRPr="00A6172F">
              <w:br/>
            </w:r>
          </w:p>
        </w:tc>
      </w:tr>
    </w:tbl>
    <w:p w:rsidR="00286712" w:rsidRPr="00A6172F" w:rsidRDefault="00286712" w:rsidP="00286712">
      <w:pPr>
        <w:pStyle w:val="NoSpacing"/>
      </w:pPr>
    </w:p>
    <w:p w:rsidR="00286712" w:rsidRDefault="00286712" w:rsidP="00286712">
      <w:pPr>
        <w:pStyle w:val="NoSpacing"/>
      </w:pPr>
    </w:p>
    <w:p w:rsidR="00286712" w:rsidRDefault="00286712" w:rsidP="00286712">
      <w:pPr>
        <w:pStyle w:val="NoSpacing"/>
      </w:pPr>
    </w:p>
    <w:p w:rsidR="00286712" w:rsidRDefault="00286712" w:rsidP="00286712">
      <w:pPr>
        <w:pStyle w:val="NoSpacing"/>
      </w:pPr>
      <w:r w:rsidRPr="00DF3C0D">
        <w:rPr>
          <w:b/>
        </w:rPr>
        <w:t>An-</w:t>
      </w:r>
      <w:proofErr w:type="spellStart"/>
      <w:r w:rsidRPr="00DF3C0D">
        <w:rPr>
          <w:b/>
        </w:rPr>
        <w:t>Zaw</w:t>
      </w:r>
      <w:proofErr w:type="spellEnd"/>
      <w:r w:rsidRPr="00DF3C0D">
        <w:rPr>
          <w:b/>
        </w:rPr>
        <w:t>:</w:t>
      </w:r>
      <w:r w:rsidR="005074A0">
        <w:t xml:space="preserve"> This one</w:t>
      </w:r>
      <w:r>
        <w:t xml:space="preserve"> see</w:t>
      </w:r>
      <w:r w:rsidR="005074A0">
        <w:t>s that</w:t>
      </w:r>
      <w:r>
        <w:t xml:space="preserve"> it is still assisting that thick-headed bounty hunter.</w:t>
      </w:r>
    </w:p>
    <w:p w:rsidR="00286712" w:rsidRDefault="00286712" w:rsidP="00286712">
      <w:pPr>
        <w:pStyle w:val="NoSpacing"/>
      </w:pPr>
    </w:p>
    <w:p w:rsidR="00286712" w:rsidRDefault="00286712" w:rsidP="00286712">
      <w:pPr>
        <w:pStyle w:val="NoSpacing"/>
      </w:pPr>
      <w:r w:rsidRPr="00DF3C0D">
        <w:rPr>
          <w:b/>
        </w:rPr>
        <w:t>Hides-His-Eyes:</w:t>
      </w:r>
      <w:r w:rsidR="005074A0">
        <w:t xml:space="preserve"> Yes… but t</w:t>
      </w:r>
      <w:r>
        <w:t xml:space="preserve">his one must make coin somehow. There is not much for a humble </w:t>
      </w:r>
      <w:proofErr w:type="spellStart"/>
      <w:r>
        <w:t>Argonian</w:t>
      </w:r>
      <w:proofErr w:type="spellEnd"/>
      <w:r>
        <w:t xml:space="preserve"> in these inhospitable lands.</w:t>
      </w:r>
    </w:p>
    <w:p w:rsidR="00286712" w:rsidRDefault="00286712" w:rsidP="00286712">
      <w:pPr>
        <w:pStyle w:val="NoSpacing"/>
      </w:pPr>
    </w:p>
    <w:p w:rsidR="00286712" w:rsidRDefault="00286712" w:rsidP="00286712">
      <w:pPr>
        <w:pStyle w:val="NoSpacing"/>
      </w:pPr>
      <w:r w:rsidRPr="00DF3C0D">
        <w:rPr>
          <w:b/>
        </w:rPr>
        <w:t>An-</w:t>
      </w:r>
      <w:proofErr w:type="spellStart"/>
      <w:r w:rsidRPr="00DF3C0D">
        <w:rPr>
          <w:b/>
        </w:rPr>
        <w:t>Zaw</w:t>
      </w:r>
      <w:proofErr w:type="spellEnd"/>
      <w:r w:rsidRPr="00DF3C0D">
        <w:rPr>
          <w:b/>
        </w:rPr>
        <w:t>:</w:t>
      </w:r>
      <w:r w:rsidR="005074A0">
        <w:t xml:space="preserve"> </w:t>
      </w:r>
      <w:r>
        <w:t>It betrays our kind. Its own survival is little excuse. It must not forget where it comes from.</w:t>
      </w:r>
    </w:p>
    <w:p w:rsidR="00286712" w:rsidRDefault="00286712" w:rsidP="00286712">
      <w:pPr>
        <w:pStyle w:val="NoSpacing"/>
      </w:pPr>
    </w:p>
    <w:p w:rsidR="00286712" w:rsidRDefault="00286712" w:rsidP="00286712">
      <w:pPr>
        <w:pStyle w:val="NoSpacing"/>
      </w:pPr>
      <w:r w:rsidRPr="00DF3C0D">
        <w:rPr>
          <w:b/>
        </w:rPr>
        <w:t>HHE:</w:t>
      </w:r>
      <w:r>
        <w:t xml:space="preserve"> (pause) …This one will never forget.</w:t>
      </w:r>
    </w:p>
    <w:p w:rsidR="00286712" w:rsidRDefault="00286712" w:rsidP="00286712">
      <w:pPr>
        <w:pStyle w:val="NoSpacing"/>
      </w:pPr>
    </w:p>
    <w:p w:rsidR="00286712" w:rsidRDefault="00286712" w:rsidP="00286712">
      <w:pPr>
        <w:pStyle w:val="NoSpacing"/>
      </w:pPr>
    </w:p>
    <w:p w:rsidR="00DF3C0D" w:rsidRDefault="00DF3C0D" w:rsidP="00286712">
      <w:pPr>
        <w:pStyle w:val="NoSpacing"/>
      </w:pPr>
    </w:p>
    <w:p w:rsidR="00286712" w:rsidRDefault="00286712" w:rsidP="00286712">
      <w:pPr>
        <w:pStyle w:val="NoSpacing"/>
      </w:pPr>
    </w:p>
    <w:p w:rsidR="00286712" w:rsidRDefault="00286712" w:rsidP="00286712">
      <w:pPr>
        <w:pStyle w:val="NoSpacing"/>
      </w:pPr>
      <w:r w:rsidRPr="00DF3C0D">
        <w:rPr>
          <w:b/>
        </w:rPr>
        <w:lastRenderedPageBreak/>
        <w:t>Jaime:</w:t>
      </w:r>
      <w:r>
        <w:t xml:space="preserve"> Any rumors of monster-related troubles lately, </w:t>
      </w:r>
      <w:proofErr w:type="spellStart"/>
      <w:r>
        <w:t>Ashumanu</w:t>
      </w:r>
      <w:proofErr w:type="spellEnd"/>
      <w:r>
        <w:t>?</w:t>
      </w:r>
    </w:p>
    <w:p w:rsidR="00286712" w:rsidRDefault="00286712" w:rsidP="00286712">
      <w:pPr>
        <w:pStyle w:val="NoSpacing"/>
      </w:pPr>
    </w:p>
    <w:p w:rsidR="00286712" w:rsidRDefault="00286712" w:rsidP="00286712">
      <w:pPr>
        <w:pStyle w:val="NoSpacing"/>
      </w:pPr>
      <w:proofErr w:type="spellStart"/>
      <w:r w:rsidRPr="00DF3C0D">
        <w:rPr>
          <w:b/>
        </w:rPr>
        <w:t>Ashumanu</w:t>
      </w:r>
      <w:proofErr w:type="spellEnd"/>
      <w:r w:rsidRPr="00DF3C0D">
        <w:rPr>
          <w:b/>
        </w:rPr>
        <w:t xml:space="preserve"> </w:t>
      </w:r>
      <w:proofErr w:type="spellStart"/>
      <w:r w:rsidRPr="00DF3C0D">
        <w:rPr>
          <w:b/>
        </w:rPr>
        <w:t>Eraishah</w:t>
      </w:r>
      <w:proofErr w:type="spellEnd"/>
      <w:r w:rsidRPr="00DF3C0D">
        <w:rPr>
          <w:b/>
        </w:rPr>
        <w:t>:</w:t>
      </w:r>
      <w:r w:rsidR="005074A0">
        <w:t xml:space="preserve"> I’m afraid not, Jaime.</w:t>
      </w:r>
      <w:r>
        <w:t xml:space="preserve"> </w:t>
      </w:r>
      <w:r w:rsidR="00D64C9A">
        <w:t>I’ve heard nothing, at least.</w:t>
      </w:r>
    </w:p>
    <w:p w:rsidR="00D64C9A" w:rsidRDefault="00D64C9A" w:rsidP="00286712">
      <w:pPr>
        <w:pStyle w:val="NoSpacing"/>
      </w:pPr>
    </w:p>
    <w:p w:rsidR="00D64C9A" w:rsidRDefault="00D64C9A" w:rsidP="00286712">
      <w:pPr>
        <w:pStyle w:val="NoSpacing"/>
      </w:pPr>
      <w:r w:rsidRPr="00DF3C0D">
        <w:rPr>
          <w:b/>
        </w:rPr>
        <w:t>Jaime:</w:t>
      </w:r>
      <w:r>
        <w:t xml:space="preserve"> *sigh* Of cour</w:t>
      </w:r>
      <w:r w:rsidR="003F57DF">
        <w:t>se. What is the use of a crusader</w:t>
      </w:r>
      <w:r>
        <w:t>’s service</w:t>
      </w:r>
      <w:r w:rsidR="005074A0">
        <w:t>s</w:t>
      </w:r>
      <w:r>
        <w:t xml:space="preserve"> when there is no evil spawn to be destroyed? I thought </w:t>
      </w:r>
      <w:proofErr w:type="spellStart"/>
      <w:r>
        <w:t>Vvardenfell</w:t>
      </w:r>
      <w:proofErr w:type="spellEnd"/>
      <w:r>
        <w:t xml:space="preserve"> was supposed to be famous for th</w:t>
      </w:r>
      <w:r w:rsidR="005074A0">
        <w:t>ese sorts of abominations! S</w:t>
      </w:r>
      <w:r>
        <w:t>o far</w:t>
      </w:r>
      <w:r w:rsidR="005074A0">
        <w:t>,</w:t>
      </w:r>
      <w:r>
        <w:t xml:space="preserve"> all I’ve seen is miles of ash!</w:t>
      </w:r>
    </w:p>
    <w:p w:rsidR="00D64C9A" w:rsidRDefault="00D64C9A" w:rsidP="00286712">
      <w:pPr>
        <w:pStyle w:val="NoSpacing"/>
      </w:pPr>
    </w:p>
    <w:p w:rsidR="00D64C9A" w:rsidRDefault="00D64C9A" w:rsidP="00286712">
      <w:pPr>
        <w:pStyle w:val="NoSpacing"/>
      </w:pPr>
      <w:proofErr w:type="spellStart"/>
      <w:r w:rsidRPr="00DF3C0D">
        <w:rPr>
          <w:b/>
        </w:rPr>
        <w:t>Ashumanu</w:t>
      </w:r>
      <w:proofErr w:type="spellEnd"/>
      <w:r w:rsidRPr="00DF3C0D">
        <w:rPr>
          <w:b/>
        </w:rPr>
        <w:t>:</w:t>
      </w:r>
      <w:r>
        <w:t xml:space="preserve"> Well, I know it’s a little outside your field of expertise, but there have been rumors of an orc causing trouble in the mountains. Perhaps there’s something to be had there.</w:t>
      </w:r>
    </w:p>
    <w:p w:rsidR="00D64C9A" w:rsidRDefault="00D64C9A" w:rsidP="00286712">
      <w:pPr>
        <w:pStyle w:val="NoSpacing"/>
      </w:pPr>
    </w:p>
    <w:p w:rsidR="00D64C9A" w:rsidRDefault="00D64C9A" w:rsidP="00286712">
      <w:pPr>
        <w:pStyle w:val="NoSpacing"/>
      </w:pPr>
      <w:r w:rsidRPr="00DF3C0D">
        <w:rPr>
          <w:b/>
        </w:rPr>
        <w:t>Jaime:</w:t>
      </w:r>
      <w:r>
        <w:t xml:space="preserve"> Better than nothing, I suppose…</w:t>
      </w:r>
    </w:p>
    <w:p w:rsidR="00286712" w:rsidRDefault="00286712" w:rsidP="00286712">
      <w:pPr>
        <w:pStyle w:val="NoSpacing"/>
      </w:pPr>
    </w:p>
    <w:p w:rsidR="00DF3C0D" w:rsidRDefault="00DF3C0D" w:rsidP="00286712">
      <w:pPr>
        <w:pStyle w:val="NoSpacing"/>
      </w:pPr>
    </w:p>
    <w:p w:rsidR="00286712" w:rsidRDefault="00286712" w:rsidP="00286712">
      <w:pPr>
        <w:pStyle w:val="NoSpacing"/>
      </w:pPr>
    </w:p>
    <w:p w:rsidR="00D64C9A" w:rsidRDefault="00D64C9A" w:rsidP="00286712">
      <w:pPr>
        <w:pStyle w:val="NoSpacing"/>
      </w:pPr>
      <w:bookmarkStart w:id="0" w:name="_GoBack"/>
      <w:bookmarkEnd w:id="0"/>
    </w:p>
    <w:p w:rsidR="004C0C5F" w:rsidRDefault="00D64C9A" w:rsidP="00286712">
      <w:pPr>
        <w:pStyle w:val="NoSpacing"/>
      </w:pPr>
      <w:proofErr w:type="spellStart"/>
      <w:r w:rsidRPr="00DF3C0D">
        <w:rPr>
          <w:b/>
        </w:rPr>
        <w:t>Movisa</w:t>
      </w:r>
      <w:proofErr w:type="spellEnd"/>
      <w:r w:rsidRPr="00DF3C0D">
        <w:rPr>
          <w:b/>
        </w:rPr>
        <w:t xml:space="preserve"> </w:t>
      </w:r>
      <w:proofErr w:type="spellStart"/>
      <w:r w:rsidRPr="00DF3C0D">
        <w:rPr>
          <w:b/>
        </w:rPr>
        <w:t>Andas</w:t>
      </w:r>
      <w:proofErr w:type="spellEnd"/>
      <w:r w:rsidRPr="00DF3C0D">
        <w:rPr>
          <w:b/>
        </w:rPr>
        <w:t>:</w:t>
      </w:r>
      <w:r>
        <w:t xml:space="preserve"> Have</w:t>
      </w:r>
      <w:r w:rsidR="004C0C5F">
        <w:t xml:space="preserve"> you ever considered doing mercenary work like me, </w:t>
      </w:r>
      <w:proofErr w:type="spellStart"/>
      <w:r w:rsidR="004C0C5F">
        <w:t>Sakin</w:t>
      </w:r>
      <w:proofErr w:type="spellEnd"/>
      <w:r w:rsidR="004C0C5F">
        <w:t>? You could stand to make a good bit of coin, or at least enough to get you out of those rags</w:t>
      </w:r>
      <w:r w:rsidR="0043608E">
        <w:t>.</w:t>
      </w:r>
    </w:p>
    <w:p w:rsidR="0043608E" w:rsidRDefault="0043608E" w:rsidP="00286712">
      <w:pPr>
        <w:pStyle w:val="NoSpacing"/>
      </w:pPr>
    </w:p>
    <w:p w:rsidR="004C0C5F" w:rsidRDefault="004C0C5F" w:rsidP="00286712">
      <w:pPr>
        <w:pStyle w:val="NoSpacing"/>
      </w:pPr>
      <w:proofErr w:type="spellStart"/>
      <w:r w:rsidRPr="00DF3C0D">
        <w:rPr>
          <w:b/>
        </w:rPr>
        <w:t>Sakin</w:t>
      </w:r>
      <w:proofErr w:type="spellEnd"/>
      <w:r w:rsidRPr="00DF3C0D">
        <w:rPr>
          <w:b/>
        </w:rPr>
        <w:t xml:space="preserve"> </w:t>
      </w:r>
      <w:proofErr w:type="spellStart"/>
      <w:r w:rsidRPr="00DF3C0D">
        <w:rPr>
          <w:b/>
        </w:rPr>
        <w:t>Sanammasour</w:t>
      </w:r>
      <w:proofErr w:type="spellEnd"/>
      <w:r w:rsidRPr="00DF3C0D">
        <w:rPr>
          <w:b/>
        </w:rPr>
        <w:t>:</w:t>
      </w:r>
      <w:r>
        <w:t xml:space="preserve"> I appreciate the invitation, but my duty is </w:t>
      </w:r>
      <w:r w:rsidR="0043608E">
        <w:t>to</w:t>
      </w:r>
      <w:r>
        <w:t xml:space="preserve"> my people. I owe them my honor and my strength. I could never desert them.</w:t>
      </w:r>
    </w:p>
    <w:p w:rsidR="004C0C5F" w:rsidRDefault="004C0C5F" w:rsidP="00286712">
      <w:pPr>
        <w:pStyle w:val="NoSpacing"/>
      </w:pPr>
    </w:p>
    <w:p w:rsidR="004C0C5F" w:rsidRDefault="004C0C5F" w:rsidP="00286712">
      <w:pPr>
        <w:pStyle w:val="NoSpacing"/>
      </w:pPr>
      <w:proofErr w:type="spellStart"/>
      <w:r w:rsidRPr="00DF3C0D">
        <w:rPr>
          <w:b/>
        </w:rPr>
        <w:t>Movisa</w:t>
      </w:r>
      <w:proofErr w:type="spellEnd"/>
      <w:r w:rsidRPr="00DF3C0D">
        <w:rPr>
          <w:b/>
        </w:rPr>
        <w:t>:</w:t>
      </w:r>
      <w:r>
        <w:t xml:space="preserve"> You certainly spend enough time here in </w:t>
      </w:r>
      <w:proofErr w:type="spellStart"/>
      <w:r>
        <w:t>Suran</w:t>
      </w:r>
      <w:proofErr w:type="spellEnd"/>
      <w:r>
        <w:t xml:space="preserve"> to say otherwise…</w:t>
      </w:r>
    </w:p>
    <w:p w:rsidR="004C0C5F" w:rsidRDefault="004C0C5F" w:rsidP="00286712">
      <w:pPr>
        <w:pStyle w:val="NoSpacing"/>
      </w:pPr>
    </w:p>
    <w:p w:rsidR="004C0C5F" w:rsidRDefault="004C0C5F" w:rsidP="00286712">
      <w:pPr>
        <w:pStyle w:val="NoSpacing"/>
      </w:pPr>
      <w:proofErr w:type="spellStart"/>
      <w:r w:rsidRPr="00DF3C0D">
        <w:rPr>
          <w:b/>
        </w:rPr>
        <w:t>Sakin</w:t>
      </w:r>
      <w:proofErr w:type="spellEnd"/>
      <w:r w:rsidRPr="00DF3C0D">
        <w:rPr>
          <w:b/>
        </w:rPr>
        <w:t>:</w:t>
      </w:r>
      <w:r>
        <w:t xml:space="preserve"> That is different. Here, I am physically apart from my clan, but it is a traversable distance. I may always return to them, however many miles I must walk. But when I put coin before the interests of my family, that bond is broken forever. I shall never again be one of them, no matter how far I travel. It is for this reason that I stay as I am.</w:t>
      </w:r>
    </w:p>
    <w:p w:rsidR="004C0C5F" w:rsidRDefault="004C0C5F" w:rsidP="00286712">
      <w:pPr>
        <w:pStyle w:val="NoSpacing"/>
      </w:pPr>
    </w:p>
    <w:p w:rsidR="004C0C5F" w:rsidRDefault="004C0C5F" w:rsidP="00286712">
      <w:pPr>
        <w:pStyle w:val="NoSpacing"/>
      </w:pPr>
      <w:proofErr w:type="spellStart"/>
      <w:r w:rsidRPr="00DF3C0D">
        <w:rPr>
          <w:b/>
        </w:rPr>
        <w:t>Movisa</w:t>
      </w:r>
      <w:proofErr w:type="spellEnd"/>
      <w:r w:rsidRPr="00DF3C0D">
        <w:rPr>
          <w:b/>
        </w:rPr>
        <w:t>:</w:t>
      </w:r>
      <w:r>
        <w:t xml:space="preserve"> Whatever you say. I’ll keep my money, thank you very much.</w:t>
      </w:r>
    </w:p>
    <w:p w:rsidR="004C0C5F" w:rsidRDefault="004C0C5F" w:rsidP="00286712">
      <w:pPr>
        <w:pStyle w:val="NoSpacing"/>
      </w:pPr>
    </w:p>
    <w:p w:rsidR="004C0C5F" w:rsidRDefault="004C0C5F" w:rsidP="00286712">
      <w:pPr>
        <w:pStyle w:val="NoSpacing"/>
      </w:pPr>
    </w:p>
    <w:p w:rsidR="0043608E" w:rsidRDefault="0043608E" w:rsidP="00286712">
      <w:pPr>
        <w:pStyle w:val="NoSpacing"/>
      </w:pPr>
    </w:p>
    <w:p w:rsidR="0043608E" w:rsidRDefault="0043608E" w:rsidP="00286712">
      <w:pPr>
        <w:pStyle w:val="NoSpacing"/>
      </w:pPr>
    </w:p>
    <w:p w:rsidR="004C0C5F" w:rsidRDefault="004C0C5F" w:rsidP="00286712">
      <w:pPr>
        <w:pStyle w:val="NoSpacing"/>
      </w:pPr>
      <w:r w:rsidRPr="00DF3C0D">
        <w:rPr>
          <w:b/>
        </w:rPr>
        <w:t>An-</w:t>
      </w:r>
      <w:proofErr w:type="spellStart"/>
      <w:r w:rsidRPr="00DF3C0D">
        <w:rPr>
          <w:b/>
        </w:rPr>
        <w:t>Zaw</w:t>
      </w:r>
      <w:proofErr w:type="spellEnd"/>
      <w:r w:rsidRPr="00DF3C0D">
        <w:rPr>
          <w:b/>
        </w:rPr>
        <w:t>:</w:t>
      </w:r>
      <w:r>
        <w:t xml:space="preserve"> This one has seen its abilities. Has it considered joining the Mage’s Guild?</w:t>
      </w:r>
    </w:p>
    <w:p w:rsidR="004C0C5F" w:rsidRDefault="004C0C5F" w:rsidP="00286712">
      <w:pPr>
        <w:pStyle w:val="NoSpacing"/>
      </w:pPr>
    </w:p>
    <w:p w:rsidR="004C0C5F" w:rsidRDefault="004C0C5F" w:rsidP="00286712">
      <w:pPr>
        <w:pStyle w:val="NoSpacing"/>
      </w:pPr>
      <w:proofErr w:type="spellStart"/>
      <w:r w:rsidRPr="00DF3C0D">
        <w:rPr>
          <w:b/>
        </w:rPr>
        <w:t>Movisa</w:t>
      </w:r>
      <w:proofErr w:type="spellEnd"/>
      <w:r w:rsidR="00162546" w:rsidRPr="00DF3C0D">
        <w:rPr>
          <w:b/>
        </w:rPr>
        <w:t xml:space="preserve"> </w:t>
      </w:r>
      <w:proofErr w:type="spellStart"/>
      <w:r w:rsidR="00162546" w:rsidRPr="00DF3C0D">
        <w:rPr>
          <w:b/>
        </w:rPr>
        <w:t>Andas</w:t>
      </w:r>
      <w:proofErr w:type="spellEnd"/>
      <w:r w:rsidRPr="00DF3C0D">
        <w:rPr>
          <w:b/>
        </w:rPr>
        <w:t>:</w:t>
      </w:r>
      <w:r>
        <w:t xml:space="preserve"> Ha! And take orders for that foo</w:t>
      </w:r>
      <w:r w:rsidR="0043608E">
        <w:t xml:space="preserve">l of an arch-mage, </w:t>
      </w:r>
      <w:proofErr w:type="spellStart"/>
      <w:r w:rsidR="0043608E">
        <w:t>Trebonius</w:t>
      </w:r>
      <w:proofErr w:type="spellEnd"/>
      <w:r w:rsidR="0043608E">
        <w:t xml:space="preserve">? I’d rather take my chances </w:t>
      </w:r>
      <w:r>
        <w:t>alone.</w:t>
      </w:r>
    </w:p>
    <w:p w:rsidR="004C0C5F" w:rsidRDefault="004C0C5F" w:rsidP="00286712">
      <w:pPr>
        <w:pStyle w:val="NoSpacing"/>
      </w:pPr>
    </w:p>
    <w:p w:rsidR="004C0C5F" w:rsidRDefault="004C0C5F" w:rsidP="00286712">
      <w:pPr>
        <w:pStyle w:val="NoSpacing"/>
      </w:pPr>
      <w:r w:rsidRPr="00DF3C0D">
        <w:rPr>
          <w:b/>
        </w:rPr>
        <w:t>An-</w:t>
      </w:r>
      <w:proofErr w:type="spellStart"/>
      <w:r w:rsidRPr="00DF3C0D">
        <w:rPr>
          <w:b/>
        </w:rPr>
        <w:t>Zaw</w:t>
      </w:r>
      <w:proofErr w:type="spellEnd"/>
      <w:r w:rsidRPr="00DF3C0D">
        <w:rPr>
          <w:b/>
        </w:rPr>
        <w:t>:</w:t>
      </w:r>
      <w:r w:rsidR="00162546">
        <w:t xml:space="preserve"> In all honesty, </w:t>
      </w:r>
      <w:r w:rsidR="003F57DF">
        <w:t xml:space="preserve">even in the Guild </w:t>
      </w:r>
      <w:r w:rsidR="00162546">
        <w:t>most mages simply ignore that one…</w:t>
      </w:r>
    </w:p>
    <w:p w:rsidR="00162546" w:rsidRDefault="00162546" w:rsidP="00286712">
      <w:pPr>
        <w:pStyle w:val="NoSpacing"/>
      </w:pPr>
    </w:p>
    <w:p w:rsidR="00162546" w:rsidRDefault="00162546" w:rsidP="00286712">
      <w:pPr>
        <w:pStyle w:val="NoSpacing"/>
      </w:pPr>
    </w:p>
    <w:p w:rsidR="00DF3C0D" w:rsidRDefault="00DF3C0D" w:rsidP="00286712">
      <w:pPr>
        <w:pStyle w:val="NoSpacing"/>
      </w:pPr>
    </w:p>
    <w:p w:rsidR="00162546" w:rsidRDefault="00162546" w:rsidP="00286712">
      <w:pPr>
        <w:pStyle w:val="NoSpacing"/>
      </w:pPr>
    </w:p>
    <w:p w:rsidR="00162546" w:rsidRDefault="00162546" w:rsidP="00286712">
      <w:pPr>
        <w:pStyle w:val="NoSpacing"/>
      </w:pPr>
      <w:r w:rsidRPr="00DF3C0D">
        <w:rPr>
          <w:b/>
        </w:rPr>
        <w:t>Jaime:</w:t>
      </w:r>
      <w:r>
        <w:t xml:space="preserve"> So, what’s it like to be an </w:t>
      </w:r>
      <w:proofErr w:type="spellStart"/>
      <w:r>
        <w:t>ashlander</w:t>
      </w:r>
      <w:proofErr w:type="spellEnd"/>
      <w:r>
        <w:t>?</w:t>
      </w:r>
    </w:p>
    <w:p w:rsidR="00162546" w:rsidRDefault="00162546" w:rsidP="00286712">
      <w:pPr>
        <w:pStyle w:val="NoSpacing"/>
      </w:pPr>
    </w:p>
    <w:p w:rsidR="00162546" w:rsidRDefault="00162546" w:rsidP="00286712">
      <w:pPr>
        <w:pStyle w:val="NoSpacing"/>
      </w:pPr>
      <w:proofErr w:type="spellStart"/>
      <w:r w:rsidRPr="00DF3C0D">
        <w:rPr>
          <w:b/>
        </w:rPr>
        <w:t>Sakin</w:t>
      </w:r>
      <w:proofErr w:type="spellEnd"/>
      <w:r w:rsidRPr="00DF3C0D">
        <w:rPr>
          <w:b/>
        </w:rPr>
        <w:t xml:space="preserve"> </w:t>
      </w:r>
      <w:proofErr w:type="spellStart"/>
      <w:r w:rsidRPr="00DF3C0D">
        <w:rPr>
          <w:b/>
        </w:rPr>
        <w:t>Sanammasour</w:t>
      </w:r>
      <w:proofErr w:type="spellEnd"/>
      <w:r w:rsidRPr="00DF3C0D">
        <w:rPr>
          <w:b/>
        </w:rPr>
        <w:t>:</w:t>
      </w:r>
      <w:r>
        <w:t xml:space="preserve"> I would be happy to explain. We live-</w:t>
      </w:r>
    </w:p>
    <w:p w:rsidR="00162546" w:rsidRDefault="00162546" w:rsidP="00286712">
      <w:pPr>
        <w:pStyle w:val="NoSpacing"/>
      </w:pPr>
    </w:p>
    <w:p w:rsidR="00162546" w:rsidRDefault="00162546" w:rsidP="00162546">
      <w:pPr>
        <w:pStyle w:val="NoSpacing"/>
      </w:pPr>
      <w:r w:rsidRPr="00DF3C0D">
        <w:rPr>
          <w:b/>
        </w:rPr>
        <w:lastRenderedPageBreak/>
        <w:t>Jaime:</w:t>
      </w:r>
      <w:r>
        <w:t xml:space="preserve"> Wow. Fascinating. Hey, you know what I heard? I heard that you have the power to summon some really nasty </w:t>
      </w:r>
      <w:proofErr w:type="spellStart"/>
      <w:r>
        <w:t>daedra</w:t>
      </w:r>
      <w:proofErr w:type="spellEnd"/>
      <w:r>
        <w:t xml:space="preserve">. </w:t>
      </w:r>
      <w:r w:rsidR="00DF3C0D">
        <w:t xml:space="preserve">That’s right, right? </w:t>
      </w:r>
      <w:r>
        <w:t xml:space="preserve">You know what would be really neat? If you summoned one right here, RIGHT NOW. Then I kill it, then we </w:t>
      </w:r>
      <w:r w:rsidR="00DF3C0D">
        <w:t xml:space="preserve">save the town and </w:t>
      </w:r>
      <w:r>
        <w:t>get money. Simple!</w:t>
      </w:r>
    </w:p>
    <w:p w:rsidR="00162546" w:rsidRDefault="00162546" w:rsidP="00162546">
      <w:pPr>
        <w:pStyle w:val="NoSpacing"/>
      </w:pPr>
    </w:p>
    <w:p w:rsidR="00162546" w:rsidRDefault="00162546" w:rsidP="00162546">
      <w:pPr>
        <w:pStyle w:val="NoSpacing"/>
      </w:pPr>
      <w:proofErr w:type="spellStart"/>
      <w:r w:rsidRPr="00DF3C0D">
        <w:rPr>
          <w:b/>
        </w:rPr>
        <w:t>Sakin</w:t>
      </w:r>
      <w:proofErr w:type="spellEnd"/>
      <w:r w:rsidRPr="00DF3C0D">
        <w:rPr>
          <w:b/>
        </w:rPr>
        <w:t>:</w:t>
      </w:r>
      <w:r>
        <w:t xml:space="preserve"> </w:t>
      </w:r>
      <w:r w:rsidR="00A6172F">
        <w:t xml:space="preserve">…what? Summoning </w:t>
      </w:r>
      <w:proofErr w:type="spellStart"/>
      <w:r w:rsidR="00A6172F">
        <w:t>daedra</w:t>
      </w:r>
      <w:proofErr w:type="spellEnd"/>
      <w:r w:rsidR="00A6172F">
        <w:t xml:space="preserve">? No, we cannot do that. Even if we could, I would </w:t>
      </w:r>
      <w:r w:rsidR="003F57DF">
        <w:t>refuse to use a power like that for such base pursuits</w:t>
      </w:r>
      <w:r w:rsidR="00A6172F">
        <w:t>.</w:t>
      </w:r>
    </w:p>
    <w:p w:rsidR="00DF3C0D" w:rsidRDefault="00DF3C0D" w:rsidP="00162546">
      <w:pPr>
        <w:pStyle w:val="NoSpacing"/>
      </w:pPr>
    </w:p>
    <w:p w:rsidR="00DF3C0D" w:rsidRDefault="00DF3C0D" w:rsidP="00162546">
      <w:pPr>
        <w:pStyle w:val="NoSpacing"/>
      </w:pPr>
      <w:r w:rsidRPr="00DF3C0D">
        <w:rPr>
          <w:b/>
        </w:rPr>
        <w:t>Jaime:</w:t>
      </w:r>
      <w:r>
        <w:t xml:space="preserve"> </w:t>
      </w:r>
      <w:proofErr w:type="spellStart"/>
      <w:r>
        <w:t>Pfft</w:t>
      </w:r>
      <w:proofErr w:type="spellEnd"/>
      <w:r>
        <w:t>, you’re no fun…</w:t>
      </w:r>
    </w:p>
    <w:p w:rsidR="00DF3C0D" w:rsidRDefault="00DF3C0D" w:rsidP="00162546">
      <w:pPr>
        <w:pStyle w:val="NoSpacing"/>
      </w:pPr>
    </w:p>
    <w:p w:rsidR="00DF3C0D" w:rsidRDefault="00DF3C0D" w:rsidP="00162546">
      <w:pPr>
        <w:pStyle w:val="NoSpacing"/>
      </w:pPr>
    </w:p>
    <w:p w:rsidR="00DF3C0D" w:rsidRDefault="00DF3C0D" w:rsidP="00162546">
      <w:pPr>
        <w:pStyle w:val="NoSpacing"/>
      </w:pPr>
    </w:p>
    <w:p w:rsidR="00DF3C0D" w:rsidRDefault="00DF3C0D" w:rsidP="00162546">
      <w:pPr>
        <w:pStyle w:val="NoSpacing"/>
      </w:pPr>
    </w:p>
    <w:p w:rsidR="00DF3C0D" w:rsidRDefault="00DF3C0D" w:rsidP="00162546">
      <w:pPr>
        <w:pStyle w:val="NoSpacing"/>
      </w:pPr>
      <w:r w:rsidRPr="00DF3C0D">
        <w:rPr>
          <w:b/>
        </w:rPr>
        <w:t>Hides-His-Eyes:</w:t>
      </w:r>
      <w:r>
        <w:t xml:space="preserve">  It is very kind to allow this one to stay here for s</w:t>
      </w:r>
      <w:r w:rsidR="003F57DF">
        <w:t xml:space="preserve">o long. This one has found its </w:t>
      </w:r>
      <w:proofErr w:type="spellStart"/>
      <w:r w:rsidR="003F57DF">
        <w:t>t</w:t>
      </w:r>
      <w:r>
        <w:t>radehouse</w:t>
      </w:r>
      <w:proofErr w:type="spellEnd"/>
      <w:r>
        <w:t xml:space="preserve"> to be quite accommodating.</w:t>
      </w:r>
    </w:p>
    <w:p w:rsidR="00DF3C0D" w:rsidRDefault="00DF3C0D" w:rsidP="00162546">
      <w:pPr>
        <w:pStyle w:val="NoSpacing"/>
      </w:pPr>
    </w:p>
    <w:p w:rsidR="00DF3C0D" w:rsidRDefault="00DF3C0D" w:rsidP="00162546">
      <w:pPr>
        <w:pStyle w:val="NoSpacing"/>
      </w:pPr>
      <w:proofErr w:type="spellStart"/>
      <w:r w:rsidRPr="00DF3C0D">
        <w:rPr>
          <w:b/>
        </w:rPr>
        <w:t>Ashumanu</w:t>
      </w:r>
      <w:proofErr w:type="spellEnd"/>
      <w:r w:rsidRPr="00DF3C0D">
        <w:rPr>
          <w:b/>
        </w:rPr>
        <w:t xml:space="preserve"> </w:t>
      </w:r>
      <w:proofErr w:type="spellStart"/>
      <w:r w:rsidRPr="00DF3C0D">
        <w:rPr>
          <w:b/>
        </w:rPr>
        <w:t>Eraishah</w:t>
      </w:r>
      <w:proofErr w:type="spellEnd"/>
      <w:r w:rsidRPr="00DF3C0D">
        <w:rPr>
          <w:b/>
        </w:rPr>
        <w:t>:</w:t>
      </w:r>
      <w:r>
        <w:t xml:space="preserve"> Oh, it’s not a problem, really. I know it must not be easy for you, being so close to a slave market.</w:t>
      </w:r>
    </w:p>
    <w:p w:rsidR="00DF3C0D" w:rsidRDefault="00DF3C0D" w:rsidP="00162546">
      <w:pPr>
        <w:pStyle w:val="NoSpacing"/>
      </w:pPr>
    </w:p>
    <w:p w:rsidR="00DF3C0D" w:rsidRDefault="00DF3C0D" w:rsidP="00162546">
      <w:pPr>
        <w:pStyle w:val="NoSpacing"/>
      </w:pPr>
      <w:r w:rsidRPr="00DF3C0D">
        <w:rPr>
          <w:b/>
        </w:rPr>
        <w:t>HHE:</w:t>
      </w:r>
      <w:r>
        <w:t xml:space="preserve"> Oh, that is no problem for this one. This one is free, and is not shaken by the presence of those less fortunate.</w:t>
      </w:r>
    </w:p>
    <w:p w:rsidR="00DF3C0D" w:rsidRDefault="00DF3C0D" w:rsidP="00162546">
      <w:pPr>
        <w:pStyle w:val="NoSpacing"/>
      </w:pPr>
    </w:p>
    <w:p w:rsidR="00DF3C0D" w:rsidRDefault="00DF3C0D" w:rsidP="00162546">
      <w:pPr>
        <w:pStyle w:val="NoSpacing"/>
      </w:pPr>
      <w:proofErr w:type="spellStart"/>
      <w:r w:rsidRPr="00A6172F">
        <w:rPr>
          <w:b/>
        </w:rPr>
        <w:t>Ashumanu</w:t>
      </w:r>
      <w:proofErr w:type="spellEnd"/>
      <w:r w:rsidRPr="00A6172F">
        <w:rPr>
          <w:b/>
        </w:rPr>
        <w:t>:</w:t>
      </w:r>
      <w:r w:rsidR="003F57DF">
        <w:t xml:space="preserve"> If you say so</w:t>
      </w:r>
      <w:r>
        <w:t xml:space="preserve">. Just be careful around that Daric. He’s not the brightest one, and I’d hate to see him capture you by mistake. Ha </w:t>
      </w:r>
      <w:proofErr w:type="spellStart"/>
      <w:r>
        <w:t>ha</w:t>
      </w:r>
      <w:proofErr w:type="spellEnd"/>
      <w:r>
        <w:t xml:space="preserve"> </w:t>
      </w:r>
      <w:proofErr w:type="spellStart"/>
      <w:r>
        <w:t>ha</w:t>
      </w:r>
      <w:proofErr w:type="spellEnd"/>
      <w:r>
        <w:t>!</w:t>
      </w:r>
    </w:p>
    <w:p w:rsidR="00DF3C0D" w:rsidRDefault="00DF3C0D" w:rsidP="00162546">
      <w:pPr>
        <w:pStyle w:val="NoSpacing"/>
      </w:pPr>
    </w:p>
    <w:p w:rsidR="00DF3C0D" w:rsidRDefault="00DF3C0D" w:rsidP="00162546">
      <w:pPr>
        <w:pStyle w:val="NoSpacing"/>
      </w:pPr>
      <w:r w:rsidRPr="00A6172F">
        <w:rPr>
          <w:b/>
        </w:rPr>
        <w:t>HHE:</w:t>
      </w:r>
      <w:r>
        <w:t xml:space="preserve"> Ha…</w:t>
      </w:r>
      <w:r w:rsidR="003F57DF">
        <w:t xml:space="preserve"> </w:t>
      </w:r>
      <w:r>
        <w:t>yes. Funny.</w:t>
      </w:r>
    </w:p>
    <w:sectPr w:rsidR="00DF3C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712"/>
    <w:rsid w:val="00162546"/>
    <w:rsid w:val="00286712"/>
    <w:rsid w:val="003F57DF"/>
    <w:rsid w:val="0043608E"/>
    <w:rsid w:val="004C0C5F"/>
    <w:rsid w:val="005074A0"/>
    <w:rsid w:val="00A6172F"/>
    <w:rsid w:val="00D11999"/>
    <w:rsid w:val="00D64C9A"/>
    <w:rsid w:val="00D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E03D7C-3131-410A-8413-3A16DCD6D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6712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6172F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6172F"/>
  </w:style>
  <w:style w:type="paragraph" w:styleId="BalloonText">
    <w:name w:val="Balloon Text"/>
    <w:basedOn w:val="Normal"/>
    <w:link w:val="BalloonTextChar"/>
    <w:uiPriority w:val="99"/>
    <w:semiHidden/>
    <w:unhideWhenUsed/>
    <w:rsid w:val="00A61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7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uesp.net/wiki/Morrowind:Ashumanu_Eraishah" TargetMode="External"/><Relationship Id="rId18" Type="http://schemas.openxmlformats.org/officeDocument/2006/relationships/hyperlink" Target="http://www.uesp.net/wiki/Morrowind:Merchants" TargetMode="External"/><Relationship Id="rId26" Type="http://schemas.openxmlformats.org/officeDocument/2006/relationships/hyperlink" Target="http://www.uesp.net/wiki/Morrowind:Argonia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uesp.net/wiki/Morrowind:Sakin_Sanammasour" TargetMode="External"/><Relationship Id="rId7" Type="http://schemas.openxmlformats.org/officeDocument/2006/relationships/hyperlink" Target="http://www.uesp.net/wiki/File:MaleIconLight.png" TargetMode="External"/><Relationship Id="rId12" Type="http://schemas.openxmlformats.org/officeDocument/2006/relationships/hyperlink" Target="http://www.uesp.net/wiki/Morrowind:Trainers" TargetMode="External"/><Relationship Id="rId17" Type="http://schemas.openxmlformats.org/officeDocument/2006/relationships/hyperlink" Target="http://www.uesp.net/wiki/Morrowind:Trader_Service" TargetMode="External"/><Relationship Id="rId25" Type="http://schemas.openxmlformats.org/officeDocument/2006/relationships/hyperlink" Target="http://www.uesp.net/wiki/Morrowind:Hides_His_Eye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uesp.net/wiki/Morrowind:Dunmer" TargetMode="External"/><Relationship Id="rId20" Type="http://schemas.openxmlformats.org/officeDocument/2006/relationships/hyperlink" Target="http://www.uesp.net/wiki/Morrowind:Crusader" TargetMode="External"/><Relationship Id="rId29" Type="http://schemas.openxmlformats.org/officeDocument/2006/relationships/hyperlink" Target="http://www.uesp.net/wiki/Morrowind:Dunmer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uesp.net/wiki/Morrowind:An-Zaw" TargetMode="External"/><Relationship Id="rId11" Type="http://schemas.openxmlformats.org/officeDocument/2006/relationships/hyperlink" Target="http://www.uesp.net/wiki/Morrowind:Mages_Guild" TargetMode="External"/><Relationship Id="rId24" Type="http://schemas.openxmlformats.org/officeDocument/2006/relationships/hyperlink" Target="http://www.uesp.net/wiki/Morrowind:Ashlanders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3.png"/><Relationship Id="rId23" Type="http://schemas.openxmlformats.org/officeDocument/2006/relationships/hyperlink" Target="http://www.uesp.net/wiki/Morrowind:Commoner" TargetMode="External"/><Relationship Id="rId28" Type="http://schemas.openxmlformats.org/officeDocument/2006/relationships/hyperlink" Target="http://www.uesp.net/wiki/Morrowind:Trainers" TargetMode="External"/><Relationship Id="rId10" Type="http://schemas.openxmlformats.org/officeDocument/2006/relationships/hyperlink" Target="http://www.uesp.net/wiki/Morrowind:Nightblade" TargetMode="External"/><Relationship Id="rId19" Type="http://schemas.openxmlformats.org/officeDocument/2006/relationships/hyperlink" Target="http://www.uesp.net/wiki/Morrowind:Redguard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www.uesp.net/wiki/File:GenderIcon.png" TargetMode="External"/><Relationship Id="rId9" Type="http://schemas.openxmlformats.org/officeDocument/2006/relationships/hyperlink" Target="http://www.uesp.net/wiki/Morrowind:Argonian" TargetMode="External"/><Relationship Id="rId14" Type="http://schemas.openxmlformats.org/officeDocument/2006/relationships/hyperlink" Target="http://www.uesp.net/wiki/File:FemaleIconLight.png" TargetMode="External"/><Relationship Id="rId22" Type="http://schemas.openxmlformats.org/officeDocument/2006/relationships/hyperlink" Target="http://www.uesp.net/wiki/Morrowind:Dunmer" TargetMode="External"/><Relationship Id="rId27" Type="http://schemas.openxmlformats.org/officeDocument/2006/relationships/hyperlink" Target="http://www.uesp.net/wiki/Morrowind:Scout" TargetMode="External"/><Relationship Id="rId30" Type="http://schemas.openxmlformats.org/officeDocument/2006/relationships/hyperlink" Target="http://www.uesp.net/wiki/Morrowind:Battlem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Stephen</cp:lastModifiedBy>
  <cp:revision>2</cp:revision>
  <dcterms:created xsi:type="dcterms:W3CDTF">2014-05-22T03:53:00Z</dcterms:created>
  <dcterms:modified xsi:type="dcterms:W3CDTF">2014-07-22T02:26:00Z</dcterms:modified>
</cp:coreProperties>
</file>